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B4F" w:rsidRDefault="00856B4F">
      <w:pPr>
        <w:pStyle w:val="BodyText"/>
        <w:spacing w:before="3"/>
        <w:rPr>
          <w:rFonts w:ascii="Times New Roman"/>
          <w:sz w:val="25"/>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4320"/>
        <w:gridCol w:w="1351"/>
        <w:gridCol w:w="1709"/>
      </w:tblGrid>
      <w:tr w:rsidR="00856B4F">
        <w:trPr>
          <w:trHeight w:val="681"/>
        </w:trPr>
        <w:tc>
          <w:tcPr>
            <w:tcW w:w="1351" w:type="dxa"/>
          </w:tcPr>
          <w:p w:rsidR="00856B4F" w:rsidRDefault="00856B4F">
            <w:pPr>
              <w:pStyle w:val="TableParagraph"/>
              <w:spacing w:before="8"/>
              <w:ind w:left="0"/>
              <w:rPr>
                <w:rFonts w:ascii="Times New Roman"/>
                <w:sz w:val="19"/>
              </w:rPr>
            </w:pPr>
          </w:p>
          <w:p w:rsidR="00856B4F" w:rsidRDefault="001C04E4">
            <w:pPr>
              <w:pStyle w:val="TableParagraph"/>
              <w:rPr>
                <w:b/>
                <w:sz w:val="20"/>
              </w:rPr>
            </w:pPr>
            <w:r>
              <w:rPr>
                <w:b/>
                <w:sz w:val="20"/>
              </w:rPr>
              <w:t>Job title</w:t>
            </w:r>
          </w:p>
        </w:tc>
        <w:tc>
          <w:tcPr>
            <w:tcW w:w="4320" w:type="dxa"/>
          </w:tcPr>
          <w:p w:rsidR="00856B4F" w:rsidRDefault="00856B4F">
            <w:pPr>
              <w:pStyle w:val="TableParagraph"/>
              <w:spacing w:before="8"/>
              <w:ind w:left="0"/>
              <w:rPr>
                <w:rFonts w:ascii="Times New Roman"/>
                <w:sz w:val="19"/>
              </w:rPr>
            </w:pPr>
          </w:p>
          <w:p w:rsidR="00856B4F" w:rsidRDefault="001C04E4">
            <w:pPr>
              <w:pStyle w:val="TableParagraph"/>
              <w:ind w:left="180"/>
              <w:rPr>
                <w:i/>
                <w:sz w:val="20"/>
              </w:rPr>
            </w:pPr>
            <w:r>
              <w:rPr>
                <w:i/>
                <w:sz w:val="20"/>
              </w:rPr>
              <w:t>Behavior Technician</w:t>
            </w:r>
          </w:p>
        </w:tc>
        <w:tc>
          <w:tcPr>
            <w:tcW w:w="1351" w:type="dxa"/>
          </w:tcPr>
          <w:p w:rsidR="00856B4F" w:rsidRDefault="00856B4F">
            <w:pPr>
              <w:pStyle w:val="TableParagraph"/>
              <w:spacing w:before="8"/>
              <w:ind w:left="0"/>
              <w:rPr>
                <w:rFonts w:ascii="Times New Roman"/>
                <w:sz w:val="19"/>
              </w:rPr>
            </w:pPr>
          </w:p>
          <w:p w:rsidR="00856B4F" w:rsidRDefault="001C04E4">
            <w:pPr>
              <w:pStyle w:val="TableParagraph"/>
              <w:rPr>
                <w:b/>
                <w:sz w:val="20"/>
              </w:rPr>
            </w:pPr>
            <w:r>
              <w:rPr>
                <w:b/>
                <w:sz w:val="20"/>
              </w:rPr>
              <w:t>Position</w:t>
            </w:r>
          </w:p>
        </w:tc>
        <w:tc>
          <w:tcPr>
            <w:tcW w:w="1709" w:type="dxa"/>
          </w:tcPr>
          <w:p w:rsidR="00856B4F" w:rsidRDefault="001C04E4">
            <w:pPr>
              <w:pStyle w:val="TableParagraph"/>
              <w:spacing w:before="1"/>
              <w:ind w:left="177" w:right="602"/>
              <w:rPr>
                <w:i/>
                <w:sz w:val="20"/>
              </w:rPr>
            </w:pPr>
            <w:r>
              <w:rPr>
                <w:i/>
                <w:sz w:val="20"/>
              </w:rPr>
              <w:t>Part Time Hourly</w:t>
            </w:r>
          </w:p>
          <w:p w:rsidR="00856B4F" w:rsidRDefault="001C04E4">
            <w:pPr>
              <w:pStyle w:val="TableParagraph"/>
              <w:spacing w:line="206" w:lineRule="exact"/>
              <w:ind w:left="177"/>
              <w:rPr>
                <w:i/>
                <w:sz w:val="20"/>
              </w:rPr>
            </w:pPr>
            <w:r>
              <w:rPr>
                <w:i/>
                <w:sz w:val="20"/>
              </w:rPr>
              <w:t>Employee</w:t>
            </w:r>
          </w:p>
        </w:tc>
      </w:tr>
      <w:tr w:rsidR="00856B4F">
        <w:trPr>
          <w:trHeight w:val="455"/>
        </w:trPr>
        <w:tc>
          <w:tcPr>
            <w:tcW w:w="1351" w:type="dxa"/>
          </w:tcPr>
          <w:p w:rsidR="00856B4F" w:rsidRDefault="001C04E4">
            <w:pPr>
              <w:pStyle w:val="TableParagraph"/>
              <w:spacing w:before="114"/>
              <w:rPr>
                <w:b/>
                <w:sz w:val="20"/>
              </w:rPr>
            </w:pPr>
            <w:r>
              <w:rPr>
                <w:b/>
                <w:sz w:val="20"/>
              </w:rPr>
              <w:t>Reports to</w:t>
            </w:r>
          </w:p>
        </w:tc>
        <w:tc>
          <w:tcPr>
            <w:tcW w:w="4320" w:type="dxa"/>
          </w:tcPr>
          <w:p w:rsidR="00856B4F" w:rsidRDefault="001C04E4">
            <w:pPr>
              <w:pStyle w:val="TableParagraph"/>
              <w:spacing w:line="230" w:lineRule="atLeast"/>
              <w:ind w:left="180" w:right="59"/>
              <w:rPr>
                <w:i/>
                <w:sz w:val="20"/>
              </w:rPr>
            </w:pPr>
            <w:r>
              <w:rPr>
                <w:i/>
                <w:sz w:val="20"/>
              </w:rPr>
              <w:t>Behavior Analyst/Behavior Services Manager</w:t>
            </w:r>
          </w:p>
        </w:tc>
        <w:tc>
          <w:tcPr>
            <w:tcW w:w="1351" w:type="dxa"/>
          </w:tcPr>
          <w:p w:rsidR="00856B4F" w:rsidRDefault="001C04E4">
            <w:pPr>
              <w:pStyle w:val="TableParagraph"/>
              <w:spacing w:before="114"/>
              <w:rPr>
                <w:b/>
                <w:sz w:val="20"/>
              </w:rPr>
            </w:pPr>
            <w:r>
              <w:rPr>
                <w:b/>
                <w:sz w:val="20"/>
              </w:rPr>
              <w:t>Pay Rate:</w:t>
            </w:r>
          </w:p>
        </w:tc>
        <w:tc>
          <w:tcPr>
            <w:tcW w:w="1709" w:type="dxa"/>
          </w:tcPr>
          <w:p w:rsidR="00856B4F" w:rsidRDefault="001C04E4">
            <w:pPr>
              <w:pStyle w:val="TableParagraph"/>
              <w:spacing w:before="114"/>
              <w:ind w:left="177"/>
              <w:rPr>
                <w:i/>
                <w:sz w:val="20"/>
              </w:rPr>
            </w:pPr>
            <w:r>
              <w:rPr>
                <w:i/>
                <w:sz w:val="20"/>
              </w:rPr>
              <w:t>$17-$19</w:t>
            </w:r>
          </w:p>
        </w:tc>
      </w:tr>
    </w:tbl>
    <w:p w:rsidR="00856B4F" w:rsidRDefault="00856B4F">
      <w:pPr>
        <w:pStyle w:val="BodyText"/>
        <w:spacing w:before="1"/>
        <w:rPr>
          <w:rFonts w:ascii="Times New Roman"/>
          <w:sz w:val="11"/>
        </w:rPr>
      </w:pPr>
    </w:p>
    <w:p w:rsidR="00856B4F" w:rsidRDefault="001C04E4">
      <w:pPr>
        <w:pStyle w:val="BodyText"/>
        <w:tabs>
          <w:tab w:val="left" w:pos="8868"/>
        </w:tabs>
        <w:spacing w:before="99" w:line="261" w:lineRule="auto"/>
        <w:ind w:left="199" w:right="109" w:hanging="29"/>
      </w:pPr>
      <w:r>
        <w:rPr>
          <w:b/>
          <w:spacing w:val="-22"/>
          <w:w w:val="99"/>
          <w:shd w:val="clear" w:color="auto" w:fill="E1E1E1"/>
        </w:rPr>
        <w:t xml:space="preserve"> </w:t>
      </w:r>
      <w:r>
        <w:rPr>
          <w:b/>
          <w:shd w:val="clear" w:color="auto" w:fill="E1E1E1"/>
        </w:rPr>
        <w:t>Job</w:t>
      </w:r>
      <w:r>
        <w:rPr>
          <w:b/>
          <w:spacing w:val="-9"/>
          <w:shd w:val="clear" w:color="auto" w:fill="E1E1E1"/>
        </w:rPr>
        <w:t xml:space="preserve"> </w:t>
      </w:r>
      <w:r>
        <w:rPr>
          <w:b/>
          <w:shd w:val="clear" w:color="auto" w:fill="E1E1E1"/>
        </w:rPr>
        <w:t>Summary</w:t>
      </w:r>
      <w:r>
        <w:rPr>
          <w:b/>
          <w:shd w:val="clear" w:color="auto" w:fill="E1E1E1"/>
        </w:rPr>
        <w:tab/>
      </w:r>
      <w:r>
        <w:rPr>
          <w:b/>
        </w:rPr>
        <w:t xml:space="preserve"> </w:t>
      </w:r>
      <w:r>
        <w:t xml:space="preserve">The </w:t>
      </w:r>
      <w:r>
        <w:rPr>
          <w:i/>
        </w:rPr>
        <w:t xml:space="preserve">Behavior Technician </w:t>
      </w:r>
      <w:r>
        <w:t>provides 1:1 and group behavioral intervention services to children and adults diagnosed with ASD and other developmental disorders. Applied Behavior Analysis</w:t>
      </w:r>
      <w:r>
        <w:rPr>
          <w:spacing w:val="-23"/>
        </w:rPr>
        <w:t xml:space="preserve"> </w:t>
      </w:r>
      <w:r>
        <w:t>(ABA)</w:t>
      </w:r>
    </w:p>
    <w:p w:rsidR="00856B4F" w:rsidRDefault="001C04E4">
      <w:pPr>
        <w:pStyle w:val="BodyText"/>
        <w:spacing w:line="205" w:lineRule="exact"/>
        <w:ind w:left="199"/>
      </w:pPr>
      <w:r>
        <w:t>treatment is individualized to meet the unique needs of each client. Behavioral programs may be</w:t>
      </w:r>
    </w:p>
    <w:p w:rsidR="00856B4F" w:rsidRDefault="001C04E4">
      <w:pPr>
        <w:pStyle w:val="BodyText"/>
        <w:ind w:left="199" w:right="109"/>
      </w:pPr>
      <w:r>
        <w:t xml:space="preserve">used to reduce maladaptive behaviors and promote skill acquisition. Areas of focus include, communication, daily living skills, play skills, social skills, personal hygiene and vocational skills. The </w:t>
      </w:r>
      <w:r>
        <w:rPr>
          <w:i/>
        </w:rPr>
        <w:t xml:space="preserve">Behavior Technician </w:t>
      </w:r>
      <w:r>
        <w:t xml:space="preserve">works as part of a transdisciplinary team composed of occupational therapists, speech pathologists, music therapists, educators, parents and behavior analysts. A Board Certified Behavior Analyst (BCBA/BCBA-D) designs the programs implemented by the Behavior Technician with input from all members of the child’s team. The </w:t>
      </w:r>
      <w:r>
        <w:rPr>
          <w:i/>
        </w:rPr>
        <w:t xml:space="preserve">Behavior Technician </w:t>
      </w:r>
      <w:r>
        <w:t xml:space="preserve">is responsible for providing services in accordance with the BACB Guidelines for Responsible Conduct. Training and supervision on behavior analytic principles and procedures is provided via didactic and on the job training. The </w:t>
      </w:r>
      <w:r>
        <w:rPr>
          <w:i/>
        </w:rPr>
        <w:t xml:space="preserve">Behavior Technician </w:t>
      </w:r>
      <w:r>
        <w:t>is required to have a Registered Behavior Technician (RBT)certification and a minimum of one year of experience working with individuals on the autism spectrum. Behavior analytic services may be provided at The Els Center of Excellence™ or in community-based settings. This is a part-time position with a pay rate of</w:t>
      </w:r>
    </w:p>
    <w:p w:rsidR="00856B4F" w:rsidRDefault="002F231E">
      <w:pPr>
        <w:pStyle w:val="BodyText"/>
        <w:spacing w:before="1"/>
        <w:ind w:left="199"/>
      </w:pPr>
      <w:r>
        <w:rPr>
          <w:noProof/>
        </w:rPr>
        <mc:AlternateContent>
          <mc:Choice Requires="wps">
            <w:drawing>
              <wp:anchor distT="0" distB="0" distL="0" distR="0" simplePos="0" relativeHeight="251658752" behindDoc="0" locked="0" layoutInCell="1" allowOverlap="1">
                <wp:simplePos x="0" y="0"/>
                <wp:positionH relativeFrom="page">
                  <wp:posOffset>1124585</wp:posOffset>
                </wp:positionH>
                <wp:positionV relativeFrom="paragraph">
                  <wp:posOffset>184785</wp:posOffset>
                </wp:positionV>
                <wp:extent cx="5523230" cy="119380"/>
                <wp:effectExtent l="635" t="1270" r="635" b="317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1938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512C" id="Rectangle 2" o:spid="_x0000_s1026" style="position:absolute;margin-left:88.55pt;margin-top:14.55pt;width:434.9pt;height:9.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" fillcolor="#e1e1e1" stroked="f">
                <w10:wrap type="topAndBottom" anchorx="page"/>
              </v:rect>
            </w:pict>
          </mc:Fallback>
        </mc:AlternateContent>
      </w:r>
      <w:r w:rsidR="001C04E4">
        <w:t>$17-$19 per hour.</w:t>
      </w:r>
    </w:p>
    <w:p w:rsidR="00856B4F" w:rsidRDefault="001C04E4">
      <w:pPr>
        <w:pStyle w:val="Heading1"/>
        <w:spacing w:line="226" w:lineRule="exact"/>
        <w:ind w:left="200"/>
      </w:pPr>
      <w:r>
        <w:t>Behavior Technician Responsibilities</w:t>
      </w:r>
    </w:p>
    <w:p w:rsidR="00856B4F" w:rsidRDefault="001C04E4">
      <w:pPr>
        <w:pStyle w:val="ListParagraph"/>
        <w:numPr>
          <w:ilvl w:val="0"/>
          <w:numId w:val="1"/>
        </w:numPr>
        <w:tabs>
          <w:tab w:val="left" w:pos="919"/>
          <w:tab w:val="left" w:pos="920"/>
        </w:tabs>
        <w:spacing w:before="134" w:line="245" w:lineRule="exact"/>
        <w:rPr>
          <w:sz w:val="20"/>
        </w:rPr>
      </w:pPr>
      <w:r>
        <w:rPr>
          <w:sz w:val="20"/>
        </w:rPr>
        <w:t>Assist the BCBA and other professionals with intakes and</w:t>
      </w:r>
      <w:r>
        <w:rPr>
          <w:spacing w:val="-7"/>
          <w:sz w:val="20"/>
        </w:rPr>
        <w:t xml:space="preserve"> </w:t>
      </w:r>
      <w:r>
        <w:rPr>
          <w:sz w:val="20"/>
        </w:rPr>
        <w:t>assessments</w:t>
      </w:r>
    </w:p>
    <w:p w:rsidR="00856B4F" w:rsidRDefault="001C04E4">
      <w:pPr>
        <w:pStyle w:val="ListParagraph"/>
        <w:numPr>
          <w:ilvl w:val="0"/>
          <w:numId w:val="1"/>
        </w:numPr>
        <w:tabs>
          <w:tab w:val="left" w:pos="919"/>
          <w:tab w:val="left" w:pos="920"/>
        </w:tabs>
        <w:ind w:right="508"/>
        <w:rPr>
          <w:sz w:val="20"/>
        </w:rPr>
      </w:pPr>
      <w:r>
        <w:rPr>
          <w:sz w:val="20"/>
        </w:rPr>
        <w:t>Provide</w:t>
      </w:r>
      <w:r>
        <w:rPr>
          <w:spacing w:val="-5"/>
          <w:sz w:val="20"/>
        </w:rPr>
        <w:t xml:space="preserve"> </w:t>
      </w:r>
      <w:r>
        <w:rPr>
          <w:sz w:val="20"/>
        </w:rPr>
        <w:t>direct</w:t>
      </w:r>
      <w:r>
        <w:rPr>
          <w:spacing w:val="-4"/>
          <w:sz w:val="20"/>
        </w:rPr>
        <w:t xml:space="preserve"> </w:t>
      </w:r>
      <w:r>
        <w:rPr>
          <w:sz w:val="20"/>
        </w:rPr>
        <w:t>client</w:t>
      </w:r>
      <w:r>
        <w:rPr>
          <w:spacing w:val="-4"/>
          <w:sz w:val="20"/>
        </w:rPr>
        <w:t xml:space="preserve"> </w:t>
      </w:r>
      <w:r>
        <w:rPr>
          <w:sz w:val="20"/>
        </w:rPr>
        <w:t>care</w:t>
      </w:r>
      <w:r>
        <w:rPr>
          <w:spacing w:val="-2"/>
          <w:sz w:val="20"/>
        </w:rPr>
        <w:t xml:space="preserve"> </w:t>
      </w:r>
      <w:r>
        <w:rPr>
          <w:sz w:val="20"/>
        </w:rPr>
        <w:t>in</w:t>
      </w:r>
      <w:r>
        <w:rPr>
          <w:spacing w:val="-2"/>
          <w:sz w:val="20"/>
        </w:rPr>
        <w:t xml:space="preserve"> </w:t>
      </w:r>
      <w:r>
        <w:rPr>
          <w:sz w:val="20"/>
        </w:rPr>
        <w:t>1:1</w:t>
      </w:r>
      <w:r>
        <w:rPr>
          <w:spacing w:val="-4"/>
          <w:sz w:val="20"/>
        </w:rPr>
        <w:t xml:space="preserve"> </w:t>
      </w:r>
      <w:r>
        <w:rPr>
          <w:sz w:val="20"/>
        </w:rPr>
        <w:t>and</w:t>
      </w:r>
      <w:r>
        <w:rPr>
          <w:spacing w:val="-4"/>
          <w:sz w:val="20"/>
        </w:rPr>
        <w:t xml:space="preserve"> </w:t>
      </w:r>
      <w:r>
        <w:rPr>
          <w:sz w:val="20"/>
        </w:rPr>
        <w:t>group</w:t>
      </w:r>
      <w:r>
        <w:rPr>
          <w:spacing w:val="-6"/>
          <w:sz w:val="20"/>
        </w:rPr>
        <w:t xml:space="preserve"> </w:t>
      </w:r>
      <w:r>
        <w:rPr>
          <w:sz w:val="20"/>
        </w:rPr>
        <w:t>settings</w:t>
      </w:r>
      <w:r>
        <w:rPr>
          <w:spacing w:val="-4"/>
          <w:sz w:val="20"/>
        </w:rPr>
        <w:t xml:space="preserve"> </w:t>
      </w:r>
      <w:r>
        <w:rPr>
          <w:sz w:val="20"/>
        </w:rPr>
        <w:t>utilizing</w:t>
      </w:r>
      <w:r>
        <w:rPr>
          <w:spacing w:val="-5"/>
          <w:sz w:val="20"/>
        </w:rPr>
        <w:t xml:space="preserve"> </w:t>
      </w:r>
      <w:r>
        <w:rPr>
          <w:sz w:val="20"/>
        </w:rPr>
        <w:t>a</w:t>
      </w:r>
      <w:r>
        <w:rPr>
          <w:spacing w:val="-4"/>
          <w:sz w:val="20"/>
        </w:rPr>
        <w:t xml:space="preserve"> </w:t>
      </w:r>
      <w:r>
        <w:rPr>
          <w:sz w:val="20"/>
        </w:rPr>
        <w:t>combination</w:t>
      </w:r>
      <w:r>
        <w:rPr>
          <w:spacing w:val="-5"/>
          <w:sz w:val="20"/>
        </w:rPr>
        <w:t xml:space="preserve"> </w:t>
      </w:r>
      <w:r>
        <w:rPr>
          <w:sz w:val="20"/>
        </w:rPr>
        <w:t>of</w:t>
      </w:r>
      <w:r>
        <w:rPr>
          <w:spacing w:val="-2"/>
          <w:sz w:val="20"/>
        </w:rPr>
        <w:t xml:space="preserve"> </w:t>
      </w:r>
      <w:r>
        <w:rPr>
          <w:sz w:val="20"/>
        </w:rPr>
        <w:t>intensive and natural environment teaching</w:t>
      </w:r>
      <w:r>
        <w:rPr>
          <w:spacing w:val="-1"/>
          <w:sz w:val="20"/>
        </w:rPr>
        <w:t xml:space="preserve"> </w:t>
      </w:r>
      <w:r>
        <w:rPr>
          <w:sz w:val="20"/>
        </w:rPr>
        <w:t>methodologies</w:t>
      </w:r>
    </w:p>
    <w:p w:rsidR="00856B4F" w:rsidRDefault="001C04E4">
      <w:pPr>
        <w:pStyle w:val="ListParagraph"/>
        <w:numPr>
          <w:ilvl w:val="0"/>
          <w:numId w:val="1"/>
        </w:numPr>
        <w:tabs>
          <w:tab w:val="left" w:pos="919"/>
          <w:tab w:val="left" w:pos="920"/>
        </w:tabs>
        <w:spacing w:before="1" w:line="245" w:lineRule="exact"/>
        <w:rPr>
          <w:sz w:val="20"/>
        </w:rPr>
      </w:pPr>
      <w:r>
        <w:rPr>
          <w:sz w:val="20"/>
        </w:rPr>
        <w:t>Implement programs according to the behavior plan written by the</w:t>
      </w:r>
      <w:r>
        <w:rPr>
          <w:spacing w:val="-6"/>
          <w:sz w:val="20"/>
        </w:rPr>
        <w:t xml:space="preserve"> </w:t>
      </w:r>
      <w:r>
        <w:rPr>
          <w:sz w:val="20"/>
        </w:rPr>
        <w:t>BCBA</w:t>
      </w:r>
    </w:p>
    <w:p w:rsidR="00856B4F" w:rsidRDefault="001C04E4">
      <w:pPr>
        <w:pStyle w:val="ListParagraph"/>
        <w:numPr>
          <w:ilvl w:val="0"/>
          <w:numId w:val="1"/>
        </w:numPr>
        <w:tabs>
          <w:tab w:val="left" w:pos="919"/>
          <w:tab w:val="left" w:pos="920"/>
        </w:tabs>
        <w:spacing w:line="245" w:lineRule="exact"/>
        <w:rPr>
          <w:sz w:val="20"/>
        </w:rPr>
      </w:pPr>
      <w:r>
        <w:rPr>
          <w:sz w:val="20"/>
        </w:rPr>
        <w:t>Record and graph data for all goals during each behavioral</w:t>
      </w:r>
      <w:r>
        <w:rPr>
          <w:spacing w:val="-4"/>
          <w:sz w:val="20"/>
        </w:rPr>
        <w:t xml:space="preserve"> </w:t>
      </w:r>
      <w:r>
        <w:rPr>
          <w:sz w:val="20"/>
        </w:rPr>
        <w:t>session</w:t>
      </w:r>
    </w:p>
    <w:p w:rsidR="00856B4F" w:rsidRDefault="001C04E4">
      <w:pPr>
        <w:pStyle w:val="ListParagraph"/>
        <w:numPr>
          <w:ilvl w:val="0"/>
          <w:numId w:val="1"/>
        </w:numPr>
        <w:tabs>
          <w:tab w:val="left" w:pos="919"/>
          <w:tab w:val="left" w:pos="920"/>
        </w:tabs>
        <w:spacing w:line="245" w:lineRule="exact"/>
        <w:rPr>
          <w:sz w:val="20"/>
        </w:rPr>
      </w:pPr>
      <w:r>
        <w:rPr>
          <w:sz w:val="20"/>
        </w:rPr>
        <w:t>Assist with parent/caregiver training related to the client’s individualized treatment</w:t>
      </w:r>
      <w:r>
        <w:rPr>
          <w:spacing w:val="-30"/>
          <w:sz w:val="20"/>
        </w:rPr>
        <w:t xml:space="preserve"> </w:t>
      </w:r>
      <w:r>
        <w:rPr>
          <w:sz w:val="20"/>
        </w:rPr>
        <w:t>plan</w:t>
      </w:r>
    </w:p>
    <w:p w:rsidR="00856B4F" w:rsidRDefault="001C04E4">
      <w:pPr>
        <w:pStyle w:val="ListParagraph"/>
        <w:numPr>
          <w:ilvl w:val="0"/>
          <w:numId w:val="1"/>
        </w:numPr>
        <w:tabs>
          <w:tab w:val="left" w:pos="919"/>
          <w:tab w:val="left" w:pos="920"/>
        </w:tabs>
        <w:ind w:right="239"/>
        <w:rPr>
          <w:sz w:val="20"/>
        </w:rPr>
      </w:pPr>
      <w:r>
        <w:rPr>
          <w:sz w:val="20"/>
        </w:rPr>
        <w:t>Safely implement crisis management procedures in accordance with the client’s behavior plan and only if you have been trained in</w:t>
      </w:r>
      <w:r>
        <w:rPr>
          <w:spacing w:val="-3"/>
          <w:sz w:val="20"/>
        </w:rPr>
        <w:t xml:space="preserve"> </w:t>
      </w:r>
      <w:r>
        <w:rPr>
          <w:sz w:val="20"/>
        </w:rPr>
        <w:t>PCM.</w:t>
      </w:r>
    </w:p>
    <w:p w:rsidR="00856B4F" w:rsidRDefault="001C04E4">
      <w:pPr>
        <w:pStyle w:val="ListParagraph"/>
        <w:numPr>
          <w:ilvl w:val="0"/>
          <w:numId w:val="1"/>
        </w:numPr>
        <w:tabs>
          <w:tab w:val="left" w:pos="919"/>
          <w:tab w:val="left" w:pos="920"/>
        </w:tabs>
        <w:spacing w:line="245" w:lineRule="exact"/>
        <w:rPr>
          <w:sz w:val="20"/>
        </w:rPr>
      </w:pPr>
      <w:r>
        <w:rPr>
          <w:sz w:val="20"/>
        </w:rPr>
        <w:t>Effectively communicate with parents/caregiver regarding the client’s</w:t>
      </w:r>
      <w:r>
        <w:rPr>
          <w:spacing w:val="-9"/>
          <w:sz w:val="20"/>
        </w:rPr>
        <w:t xml:space="preserve"> </w:t>
      </w:r>
      <w:r>
        <w:rPr>
          <w:sz w:val="20"/>
        </w:rPr>
        <w:t>progress</w:t>
      </w:r>
    </w:p>
    <w:p w:rsidR="00856B4F" w:rsidRDefault="001C04E4">
      <w:pPr>
        <w:pStyle w:val="ListParagraph"/>
        <w:numPr>
          <w:ilvl w:val="0"/>
          <w:numId w:val="1"/>
        </w:numPr>
        <w:tabs>
          <w:tab w:val="left" w:pos="919"/>
          <w:tab w:val="left" w:pos="920"/>
        </w:tabs>
        <w:spacing w:line="245" w:lineRule="exact"/>
        <w:rPr>
          <w:sz w:val="20"/>
        </w:rPr>
      </w:pPr>
      <w:r>
        <w:rPr>
          <w:sz w:val="20"/>
        </w:rPr>
        <w:t>Participate in team meetings with staff, clients and their</w:t>
      </w:r>
      <w:r>
        <w:rPr>
          <w:spacing w:val="-9"/>
          <w:sz w:val="20"/>
        </w:rPr>
        <w:t xml:space="preserve"> </w:t>
      </w:r>
      <w:r>
        <w:rPr>
          <w:sz w:val="20"/>
        </w:rPr>
        <w:t>families</w:t>
      </w:r>
    </w:p>
    <w:p w:rsidR="00856B4F" w:rsidRDefault="001C04E4">
      <w:pPr>
        <w:pStyle w:val="ListParagraph"/>
        <w:numPr>
          <w:ilvl w:val="0"/>
          <w:numId w:val="1"/>
        </w:numPr>
        <w:tabs>
          <w:tab w:val="left" w:pos="919"/>
          <w:tab w:val="left" w:pos="920"/>
        </w:tabs>
        <w:ind w:right="313"/>
        <w:rPr>
          <w:sz w:val="20"/>
        </w:rPr>
      </w:pPr>
      <w:r>
        <w:rPr>
          <w:sz w:val="20"/>
        </w:rPr>
        <w:t>Assist in the development of Individual Education Plan (IEP) goals or program goals for private therapy programs as they relate to behavior analytic</w:t>
      </w:r>
      <w:r>
        <w:rPr>
          <w:spacing w:val="-8"/>
          <w:sz w:val="20"/>
        </w:rPr>
        <w:t xml:space="preserve"> </w:t>
      </w:r>
      <w:r>
        <w:rPr>
          <w:sz w:val="20"/>
        </w:rPr>
        <w:t>principles</w:t>
      </w:r>
    </w:p>
    <w:p w:rsidR="00856B4F" w:rsidRDefault="001C04E4">
      <w:pPr>
        <w:pStyle w:val="ListParagraph"/>
        <w:numPr>
          <w:ilvl w:val="0"/>
          <w:numId w:val="1"/>
        </w:numPr>
        <w:tabs>
          <w:tab w:val="left" w:pos="919"/>
          <w:tab w:val="left" w:pos="920"/>
        </w:tabs>
        <w:spacing w:before="1" w:line="245" w:lineRule="exact"/>
        <w:rPr>
          <w:sz w:val="20"/>
        </w:rPr>
      </w:pPr>
      <w:r>
        <w:rPr>
          <w:sz w:val="20"/>
        </w:rPr>
        <w:t>Create materials for</w:t>
      </w:r>
      <w:r>
        <w:rPr>
          <w:spacing w:val="-12"/>
          <w:sz w:val="20"/>
        </w:rPr>
        <w:t xml:space="preserve"> </w:t>
      </w:r>
      <w:r>
        <w:rPr>
          <w:sz w:val="20"/>
        </w:rPr>
        <w:t>programs</w:t>
      </w:r>
    </w:p>
    <w:p w:rsidR="00856B4F" w:rsidRDefault="001C04E4">
      <w:pPr>
        <w:pStyle w:val="ListParagraph"/>
        <w:numPr>
          <w:ilvl w:val="0"/>
          <w:numId w:val="1"/>
        </w:numPr>
        <w:tabs>
          <w:tab w:val="left" w:pos="919"/>
          <w:tab w:val="left" w:pos="920"/>
        </w:tabs>
        <w:spacing w:line="245" w:lineRule="exact"/>
        <w:rPr>
          <w:sz w:val="20"/>
        </w:rPr>
      </w:pPr>
      <w:r>
        <w:rPr>
          <w:sz w:val="20"/>
        </w:rPr>
        <w:t>Maintain client</w:t>
      </w:r>
      <w:r>
        <w:rPr>
          <w:spacing w:val="-15"/>
          <w:sz w:val="20"/>
        </w:rPr>
        <w:t xml:space="preserve"> </w:t>
      </w:r>
      <w:r>
        <w:rPr>
          <w:sz w:val="20"/>
        </w:rPr>
        <w:t>confidentiality</w:t>
      </w:r>
    </w:p>
    <w:p w:rsidR="00856B4F" w:rsidRDefault="001C04E4">
      <w:pPr>
        <w:pStyle w:val="ListParagraph"/>
        <w:numPr>
          <w:ilvl w:val="0"/>
          <w:numId w:val="1"/>
        </w:numPr>
        <w:tabs>
          <w:tab w:val="left" w:pos="919"/>
          <w:tab w:val="left" w:pos="920"/>
        </w:tabs>
        <w:spacing w:line="245" w:lineRule="exact"/>
        <w:rPr>
          <w:sz w:val="20"/>
        </w:rPr>
      </w:pPr>
      <w:r>
        <w:rPr>
          <w:sz w:val="20"/>
        </w:rPr>
        <w:t>Maintain a clean, safe and organized environment</w:t>
      </w:r>
    </w:p>
    <w:p w:rsidR="00856B4F" w:rsidRDefault="001C04E4">
      <w:pPr>
        <w:pStyle w:val="ListParagraph"/>
        <w:numPr>
          <w:ilvl w:val="0"/>
          <w:numId w:val="1"/>
        </w:numPr>
        <w:tabs>
          <w:tab w:val="left" w:pos="919"/>
          <w:tab w:val="left" w:pos="920"/>
        </w:tabs>
        <w:rPr>
          <w:sz w:val="20"/>
        </w:rPr>
      </w:pPr>
      <w:r>
        <w:rPr>
          <w:sz w:val="20"/>
        </w:rPr>
        <w:t>Attend training to maintain and acquire technical</w:t>
      </w:r>
      <w:r>
        <w:rPr>
          <w:spacing w:val="-4"/>
          <w:sz w:val="20"/>
        </w:rPr>
        <w:t xml:space="preserve"> </w:t>
      </w:r>
      <w:r>
        <w:rPr>
          <w:sz w:val="20"/>
        </w:rPr>
        <w:t>knowledge</w:t>
      </w:r>
    </w:p>
    <w:p w:rsidR="00856B4F" w:rsidRDefault="00856B4F">
      <w:pPr>
        <w:pStyle w:val="BodyText"/>
        <w:spacing w:before="10"/>
        <w:rPr>
          <w:sz w:val="19"/>
        </w:rPr>
      </w:pPr>
    </w:p>
    <w:p w:rsidR="00856B4F" w:rsidRDefault="001C04E4">
      <w:pPr>
        <w:pStyle w:val="BodyText"/>
        <w:ind w:left="199"/>
      </w:pPr>
      <w:r>
        <w:t>Professionalism</w:t>
      </w:r>
    </w:p>
    <w:p w:rsidR="00856B4F" w:rsidRDefault="001C04E4">
      <w:pPr>
        <w:pStyle w:val="ListParagraph"/>
        <w:numPr>
          <w:ilvl w:val="0"/>
          <w:numId w:val="1"/>
        </w:numPr>
        <w:tabs>
          <w:tab w:val="left" w:pos="919"/>
          <w:tab w:val="left" w:pos="920"/>
        </w:tabs>
        <w:rPr>
          <w:sz w:val="20"/>
        </w:rPr>
      </w:pPr>
      <w:r>
        <w:rPr>
          <w:sz w:val="20"/>
        </w:rPr>
        <w:t>Comply with Els for Autism™ Brand</w:t>
      </w:r>
      <w:r>
        <w:rPr>
          <w:spacing w:val="-2"/>
          <w:sz w:val="20"/>
        </w:rPr>
        <w:t xml:space="preserve"> </w:t>
      </w:r>
      <w:r>
        <w:rPr>
          <w:sz w:val="20"/>
        </w:rPr>
        <w:t>Standards</w:t>
      </w:r>
    </w:p>
    <w:p w:rsidR="00856B4F" w:rsidRDefault="001C04E4">
      <w:pPr>
        <w:pStyle w:val="ListParagraph"/>
        <w:numPr>
          <w:ilvl w:val="0"/>
          <w:numId w:val="1"/>
        </w:numPr>
        <w:tabs>
          <w:tab w:val="left" w:pos="919"/>
          <w:tab w:val="left" w:pos="920"/>
        </w:tabs>
        <w:ind w:right="484"/>
        <w:rPr>
          <w:sz w:val="20"/>
        </w:rPr>
      </w:pPr>
      <w:r>
        <w:rPr>
          <w:sz w:val="20"/>
        </w:rPr>
        <w:t>Display a high standard of integrity and conduct while serving as a representative and ambassador</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Els</w:t>
      </w:r>
      <w:r>
        <w:rPr>
          <w:spacing w:val="-3"/>
          <w:sz w:val="20"/>
        </w:rPr>
        <w:t xml:space="preserve"> </w:t>
      </w:r>
      <w:r>
        <w:rPr>
          <w:sz w:val="20"/>
        </w:rPr>
        <w:t>for</w:t>
      </w:r>
      <w:r>
        <w:rPr>
          <w:spacing w:val="-1"/>
          <w:sz w:val="20"/>
        </w:rPr>
        <w:t xml:space="preserve"> </w:t>
      </w:r>
      <w:r>
        <w:rPr>
          <w:sz w:val="20"/>
        </w:rPr>
        <w:t>Autism,</w:t>
      </w:r>
      <w:r>
        <w:rPr>
          <w:spacing w:val="-5"/>
          <w:sz w:val="20"/>
        </w:rPr>
        <w:t xml:space="preserve"> </w:t>
      </w:r>
      <w:r>
        <w:rPr>
          <w:sz w:val="20"/>
        </w:rPr>
        <w:t>its</w:t>
      </w:r>
      <w:r>
        <w:rPr>
          <w:spacing w:val="-1"/>
          <w:sz w:val="20"/>
        </w:rPr>
        <w:t xml:space="preserve"> </w:t>
      </w:r>
      <w:r>
        <w:rPr>
          <w:sz w:val="20"/>
        </w:rPr>
        <w:t>mission,</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vision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Els</w:t>
      </w:r>
      <w:r>
        <w:rPr>
          <w:spacing w:val="-3"/>
          <w:sz w:val="20"/>
        </w:rPr>
        <w:t xml:space="preserve"> </w:t>
      </w:r>
      <w:r>
        <w:rPr>
          <w:sz w:val="20"/>
        </w:rPr>
        <w:t>family</w:t>
      </w:r>
    </w:p>
    <w:p w:rsidR="00856B4F" w:rsidRDefault="001C04E4">
      <w:pPr>
        <w:pStyle w:val="ListParagraph"/>
        <w:numPr>
          <w:ilvl w:val="0"/>
          <w:numId w:val="1"/>
        </w:numPr>
        <w:tabs>
          <w:tab w:val="left" w:pos="919"/>
          <w:tab w:val="left" w:pos="920"/>
        </w:tabs>
        <w:spacing w:line="252" w:lineRule="auto"/>
        <w:ind w:right="1222"/>
        <w:rPr>
          <w:sz w:val="20"/>
        </w:rPr>
      </w:pPr>
      <w:r>
        <w:rPr>
          <w:sz w:val="20"/>
        </w:rPr>
        <w:t>Adhere to strict attendance expectations, as directed by the Behavior Services Manager</w:t>
      </w:r>
    </w:p>
    <w:p w:rsidR="00856B4F" w:rsidRDefault="00856B4F">
      <w:pPr>
        <w:pStyle w:val="BodyText"/>
        <w:spacing w:before="10"/>
        <w:rPr>
          <w:sz w:val="17"/>
        </w:rPr>
      </w:pPr>
    </w:p>
    <w:p w:rsidR="00856B4F" w:rsidRDefault="001C04E4">
      <w:pPr>
        <w:pStyle w:val="Heading1"/>
        <w:tabs>
          <w:tab w:val="left" w:pos="8868"/>
        </w:tabs>
      </w:pPr>
      <w:r>
        <w:rPr>
          <w:spacing w:val="-22"/>
          <w:w w:val="99"/>
          <w:shd w:val="clear" w:color="auto" w:fill="E1E1E1"/>
        </w:rPr>
        <w:t xml:space="preserve"> </w:t>
      </w:r>
      <w:r>
        <w:rPr>
          <w:shd w:val="clear" w:color="auto" w:fill="E1E1E1"/>
        </w:rPr>
        <w:t>Qualifications</w:t>
      </w:r>
      <w:r>
        <w:rPr>
          <w:shd w:val="clear" w:color="auto" w:fill="E1E1E1"/>
        </w:rPr>
        <w:tab/>
      </w:r>
    </w:p>
    <w:p w:rsidR="00856B4F" w:rsidRDefault="00856B4F">
      <w:pPr>
        <w:pStyle w:val="BodyText"/>
        <w:spacing w:before="4"/>
        <w:rPr>
          <w:b/>
          <w:sz w:val="11"/>
        </w:rPr>
      </w:pPr>
    </w:p>
    <w:p w:rsidR="00856B4F" w:rsidRDefault="00856B4F">
      <w:pPr>
        <w:rPr>
          <w:sz w:val="11"/>
        </w:rPr>
        <w:sectPr w:rsidR="00856B4F">
          <w:headerReference w:type="default" r:id="rId7"/>
          <w:type w:val="continuous"/>
          <w:pgSz w:w="12240" w:h="15840"/>
          <w:pgMar w:top="1460" w:right="1660" w:bottom="280" w:left="1600" w:header="1223" w:footer="720" w:gutter="0"/>
          <w:cols w:space="720"/>
        </w:sectPr>
      </w:pPr>
    </w:p>
    <w:p w:rsidR="00856B4F" w:rsidRDefault="001C04E4">
      <w:pPr>
        <w:pStyle w:val="BodyText"/>
        <w:spacing w:before="100" w:line="227" w:lineRule="exact"/>
        <w:ind w:left="200"/>
      </w:pPr>
      <w:r>
        <w:rPr>
          <w:noProof/>
        </w:rPr>
        <w:drawing>
          <wp:anchor distT="0" distB="0" distL="0" distR="0" simplePos="0" relativeHeight="251656704" behindDoc="0" locked="0" layoutInCell="1" allowOverlap="1">
            <wp:simplePos x="0" y="0"/>
            <wp:positionH relativeFrom="page">
              <wp:posOffset>1119840</wp:posOffset>
            </wp:positionH>
            <wp:positionV relativeFrom="page">
              <wp:posOffset>206602</wp:posOffset>
            </wp:positionV>
            <wp:extent cx="1512916" cy="631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12916" cy="631825"/>
                    </a:xfrm>
                    <a:prstGeom prst="rect">
                      <a:avLst/>
                    </a:prstGeom>
                  </pic:spPr>
                </pic:pic>
              </a:graphicData>
            </a:graphic>
          </wp:anchor>
        </w:drawing>
      </w:r>
      <w:r>
        <w:t>Required</w:t>
      </w:r>
    </w:p>
    <w:p w:rsidR="00856B4F" w:rsidRDefault="001C04E4">
      <w:pPr>
        <w:pStyle w:val="ListParagraph"/>
        <w:numPr>
          <w:ilvl w:val="0"/>
          <w:numId w:val="1"/>
        </w:numPr>
        <w:tabs>
          <w:tab w:val="left" w:pos="919"/>
          <w:tab w:val="left" w:pos="920"/>
        </w:tabs>
        <w:spacing w:line="242" w:lineRule="exact"/>
        <w:ind w:hanging="359"/>
        <w:rPr>
          <w:sz w:val="20"/>
        </w:rPr>
      </w:pPr>
      <w:r>
        <w:rPr>
          <w:sz w:val="20"/>
        </w:rPr>
        <w:t>Registered behavior technician (RBT)</w:t>
      </w:r>
      <w:r>
        <w:rPr>
          <w:spacing w:val="-8"/>
          <w:sz w:val="20"/>
        </w:rPr>
        <w:t xml:space="preserve"> </w:t>
      </w:r>
      <w:r>
        <w:rPr>
          <w:sz w:val="20"/>
        </w:rPr>
        <w:t>certification</w:t>
      </w:r>
    </w:p>
    <w:p w:rsidR="00856B4F" w:rsidRDefault="001C04E4">
      <w:pPr>
        <w:pStyle w:val="ListParagraph"/>
        <w:numPr>
          <w:ilvl w:val="0"/>
          <w:numId w:val="1"/>
        </w:numPr>
        <w:tabs>
          <w:tab w:val="left" w:pos="919"/>
          <w:tab w:val="left" w:pos="920"/>
        </w:tabs>
        <w:spacing w:line="252" w:lineRule="auto"/>
        <w:ind w:right="38" w:hanging="359"/>
        <w:rPr>
          <w:sz w:val="20"/>
        </w:rPr>
      </w:pPr>
      <w:r>
        <w:rPr>
          <w:sz w:val="20"/>
        </w:rPr>
        <w:t>Minimum</w:t>
      </w:r>
      <w:r>
        <w:rPr>
          <w:spacing w:val="-5"/>
          <w:sz w:val="20"/>
        </w:rPr>
        <w:t xml:space="preserve"> </w:t>
      </w:r>
      <w:r>
        <w:rPr>
          <w:sz w:val="20"/>
        </w:rPr>
        <w:t>of</w:t>
      </w:r>
      <w:r>
        <w:rPr>
          <w:spacing w:val="-5"/>
          <w:sz w:val="20"/>
        </w:rPr>
        <w:t xml:space="preserve"> </w:t>
      </w:r>
      <w:r w:rsidR="000C3991">
        <w:rPr>
          <w:sz w:val="20"/>
        </w:rPr>
        <w:t>one</w:t>
      </w:r>
      <w:r w:rsidR="000C3991">
        <w:rPr>
          <w:spacing w:val="-5"/>
          <w:sz w:val="20"/>
        </w:rPr>
        <w:t xml:space="preserve"> year</w:t>
      </w:r>
      <w:r>
        <w:rPr>
          <w:spacing w:val="-5"/>
          <w:sz w:val="20"/>
        </w:rPr>
        <w:t xml:space="preserve"> </w:t>
      </w:r>
      <w:r>
        <w:rPr>
          <w:sz w:val="20"/>
        </w:rPr>
        <w:t>experience</w:t>
      </w:r>
      <w:r>
        <w:rPr>
          <w:spacing w:val="-5"/>
          <w:sz w:val="20"/>
        </w:rPr>
        <w:t xml:space="preserve"> </w:t>
      </w:r>
      <w:r>
        <w:rPr>
          <w:sz w:val="20"/>
        </w:rPr>
        <w:t>working</w:t>
      </w:r>
      <w:r>
        <w:rPr>
          <w:spacing w:val="-3"/>
          <w:sz w:val="20"/>
        </w:rPr>
        <w:t xml:space="preserve"> </w:t>
      </w:r>
      <w:r>
        <w:rPr>
          <w:sz w:val="20"/>
        </w:rPr>
        <w:t>with</w:t>
      </w:r>
      <w:r>
        <w:rPr>
          <w:spacing w:val="-3"/>
          <w:sz w:val="20"/>
        </w:rPr>
        <w:t xml:space="preserve"> </w:t>
      </w:r>
      <w:r>
        <w:rPr>
          <w:sz w:val="20"/>
        </w:rPr>
        <w:t>individuals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autism spectrum</w:t>
      </w:r>
    </w:p>
    <w:p w:rsidR="00856B4F" w:rsidRDefault="001C04E4">
      <w:pPr>
        <w:pStyle w:val="ListParagraph"/>
        <w:numPr>
          <w:ilvl w:val="0"/>
          <w:numId w:val="1"/>
        </w:numPr>
        <w:tabs>
          <w:tab w:val="left" w:pos="919"/>
          <w:tab w:val="left" w:pos="920"/>
        </w:tabs>
        <w:spacing w:line="227" w:lineRule="exact"/>
        <w:ind w:hanging="359"/>
        <w:rPr>
          <w:sz w:val="20"/>
        </w:rPr>
      </w:pPr>
      <w:r>
        <w:rPr>
          <w:sz w:val="20"/>
        </w:rPr>
        <w:t>Experience working in a collaborative, team</w:t>
      </w:r>
      <w:r>
        <w:rPr>
          <w:spacing w:val="-3"/>
          <w:sz w:val="20"/>
        </w:rPr>
        <w:t xml:space="preserve"> </w:t>
      </w:r>
      <w:r>
        <w:rPr>
          <w:sz w:val="20"/>
        </w:rPr>
        <w:t>environment</w:t>
      </w:r>
    </w:p>
    <w:p w:rsidR="00856B4F" w:rsidRDefault="001C04E4">
      <w:pPr>
        <w:pStyle w:val="BodyText"/>
        <w:rPr>
          <w:sz w:val="26"/>
        </w:rPr>
      </w:pPr>
      <w:r>
        <w:br w:type="column"/>
      </w:r>
    </w:p>
    <w:p w:rsidR="00856B4F" w:rsidRDefault="00856B4F">
      <w:pPr>
        <w:pStyle w:val="BodyText"/>
        <w:rPr>
          <w:sz w:val="26"/>
        </w:rPr>
      </w:pPr>
    </w:p>
    <w:p w:rsidR="00856B4F" w:rsidRDefault="00856B4F">
      <w:pPr>
        <w:pStyle w:val="BodyText"/>
        <w:rPr>
          <w:sz w:val="26"/>
        </w:rPr>
      </w:pPr>
    </w:p>
    <w:p w:rsidR="00856B4F" w:rsidRDefault="001C04E4">
      <w:pPr>
        <w:spacing w:before="188"/>
        <w:ind w:left="200"/>
        <w:rPr>
          <w:rFonts w:ascii="Times New Roman"/>
          <w:b/>
          <w:sz w:val="24"/>
        </w:rPr>
      </w:pPr>
      <w:r>
        <w:rPr>
          <w:rFonts w:ascii="Times New Roman"/>
          <w:sz w:val="24"/>
        </w:rPr>
        <w:t xml:space="preserve">Page </w:t>
      </w:r>
      <w:r>
        <w:rPr>
          <w:rFonts w:ascii="Times New Roman"/>
          <w:b/>
          <w:sz w:val="24"/>
        </w:rPr>
        <w:t xml:space="preserve">1 </w:t>
      </w:r>
      <w:r>
        <w:rPr>
          <w:rFonts w:ascii="Times New Roman"/>
          <w:sz w:val="24"/>
        </w:rPr>
        <w:t xml:space="preserve">of </w:t>
      </w:r>
      <w:r>
        <w:rPr>
          <w:rFonts w:ascii="Times New Roman"/>
          <w:b/>
          <w:sz w:val="24"/>
        </w:rPr>
        <w:t>2</w:t>
      </w:r>
    </w:p>
    <w:p w:rsidR="00856B4F" w:rsidRDefault="00856B4F">
      <w:pPr>
        <w:rPr>
          <w:rFonts w:ascii="Times New Roman"/>
          <w:sz w:val="24"/>
        </w:rPr>
        <w:sectPr w:rsidR="00856B4F">
          <w:type w:val="continuous"/>
          <w:pgSz w:w="12240" w:h="15840"/>
          <w:pgMar w:top="1460" w:right="1660" w:bottom="280" w:left="1600" w:header="720" w:footer="720" w:gutter="0"/>
          <w:cols w:num="2" w:space="720" w:equalWidth="0">
            <w:col w:w="7350" w:space="202"/>
            <w:col w:w="1428"/>
          </w:cols>
        </w:sectPr>
      </w:pPr>
    </w:p>
    <w:p w:rsidR="00856B4F" w:rsidRDefault="001C04E4">
      <w:pPr>
        <w:pStyle w:val="BodyText"/>
        <w:rPr>
          <w:rFonts w:ascii="Times New Roman"/>
          <w:b/>
          <w:sz w:val="19"/>
        </w:rPr>
      </w:pPr>
      <w:r>
        <w:rPr>
          <w:noProof/>
        </w:rPr>
        <w:lastRenderedPageBreak/>
        <w:drawing>
          <wp:anchor distT="0" distB="0" distL="0" distR="0" simplePos="0" relativeHeight="251657728" behindDoc="0" locked="0" layoutInCell="1" allowOverlap="1">
            <wp:simplePos x="0" y="0"/>
            <wp:positionH relativeFrom="page">
              <wp:posOffset>1142999</wp:posOffset>
            </wp:positionH>
            <wp:positionV relativeFrom="page">
              <wp:posOffset>266700</wp:posOffset>
            </wp:positionV>
            <wp:extent cx="852169" cy="6324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52169" cy="632459"/>
                    </a:xfrm>
                    <a:prstGeom prst="rect">
                      <a:avLst/>
                    </a:prstGeom>
                  </pic:spPr>
                </pic:pic>
              </a:graphicData>
            </a:graphic>
          </wp:anchor>
        </w:drawing>
      </w:r>
    </w:p>
    <w:p w:rsidR="00856B4F" w:rsidRDefault="001C04E4">
      <w:pPr>
        <w:pStyle w:val="ListParagraph"/>
        <w:numPr>
          <w:ilvl w:val="0"/>
          <w:numId w:val="1"/>
        </w:numPr>
        <w:tabs>
          <w:tab w:val="left" w:pos="919"/>
          <w:tab w:val="left" w:pos="920"/>
        </w:tabs>
        <w:spacing w:before="99" w:line="245" w:lineRule="exact"/>
        <w:ind w:hanging="359"/>
        <w:rPr>
          <w:sz w:val="20"/>
        </w:rPr>
      </w:pPr>
      <w:r>
        <w:rPr>
          <w:sz w:val="20"/>
        </w:rPr>
        <w:t>Ability to accept constructive feedback and develop knowledge and skill sets</w:t>
      </w:r>
      <w:r>
        <w:rPr>
          <w:spacing w:val="-30"/>
          <w:sz w:val="20"/>
        </w:rPr>
        <w:t xml:space="preserve"> </w:t>
      </w:r>
      <w:r>
        <w:rPr>
          <w:sz w:val="20"/>
        </w:rPr>
        <w:t>accordingly</w:t>
      </w:r>
    </w:p>
    <w:p w:rsidR="00856B4F" w:rsidRDefault="001C04E4">
      <w:pPr>
        <w:pStyle w:val="ListParagraph"/>
        <w:numPr>
          <w:ilvl w:val="0"/>
          <w:numId w:val="1"/>
        </w:numPr>
        <w:tabs>
          <w:tab w:val="left" w:pos="919"/>
          <w:tab w:val="left" w:pos="920"/>
        </w:tabs>
        <w:ind w:right="199" w:hanging="359"/>
        <w:rPr>
          <w:sz w:val="20"/>
        </w:rPr>
      </w:pPr>
      <w:r>
        <w:rPr>
          <w:sz w:val="20"/>
        </w:rPr>
        <w:t>Adherence</w:t>
      </w:r>
      <w:r>
        <w:rPr>
          <w:spacing w:val="-5"/>
          <w:sz w:val="20"/>
        </w:rPr>
        <w:t xml:space="preserve"> </w:t>
      </w:r>
      <w:r>
        <w:rPr>
          <w:sz w:val="20"/>
        </w:rPr>
        <w:t>to</w:t>
      </w:r>
      <w:r>
        <w:rPr>
          <w:spacing w:val="-4"/>
          <w:sz w:val="20"/>
        </w:rPr>
        <w:t xml:space="preserve"> </w:t>
      </w:r>
      <w:r>
        <w:rPr>
          <w:sz w:val="20"/>
        </w:rPr>
        <w:t>a</w:t>
      </w:r>
      <w:r>
        <w:rPr>
          <w:spacing w:val="-2"/>
          <w:sz w:val="20"/>
        </w:rPr>
        <w:t xml:space="preserve"> </w:t>
      </w:r>
      <w:r>
        <w:rPr>
          <w:sz w:val="20"/>
        </w:rPr>
        <w:t>high</w:t>
      </w:r>
      <w:r>
        <w:rPr>
          <w:spacing w:val="-5"/>
          <w:sz w:val="20"/>
        </w:rPr>
        <w:t xml:space="preserve"> </w:t>
      </w:r>
      <w:r>
        <w:rPr>
          <w:sz w:val="20"/>
        </w:rPr>
        <w:t>level</w:t>
      </w:r>
      <w:r>
        <w:rPr>
          <w:spacing w:val="-4"/>
          <w:sz w:val="20"/>
        </w:rPr>
        <w:t xml:space="preserve"> </w:t>
      </w:r>
      <w:r>
        <w:rPr>
          <w:sz w:val="20"/>
        </w:rPr>
        <w:t>of</w:t>
      </w:r>
      <w:r>
        <w:rPr>
          <w:spacing w:val="-2"/>
          <w:sz w:val="20"/>
        </w:rPr>
        <w:t xml:space="preserve"> </w:t>
      </w:r>
      <w:r>
        <w:rPr>
          <w:sz w:val="20"/>
        </w:rPr>
        <w:t>professional</w:t>
      </w:r>
      <w:r>
        <w:rPr>
          <w:spacing w:val="-4"/>
          <w:sz w:val="20"/>
        </w:rPr>
        <w:t xml:space="preserve"> </w:t>
      </w:r>
      <w:r>
        <w:rPr>
          <w:sz w:val="20"/>
        </w:rPr>
        <w:t>and</w:t>
      </w:r>
      <w:r>
        <w:rPr>
          <w:spacing w:val="-4"/>
          <w:sz w:val="20"/>
        </w:rPr>
        <w:t xml:space="preserve"> </w:t>
      </w:r>
      <w:r>
        <w:rPr>
          <w:sz w:val="20"/>
        </w:rPr>
        <w:t>ethical</w:t>
      </w:r>
      <w:r>
        <w:rPr>
          <w:spacing w:val="-4"/>
          <w:sz w:val="20"/>
        </w:rPr>
        <w:t xml:space="preserve"> </w:t>
      </w:r>
      <w:r>
        <w:rPr>
          <w:sz w:val="20"/>
        </w:rPr>
        <w:t>standards</w:t>
      </w:r>
      <w:r>
        <w:rPr>
          <w:spacing w:val="-4"/>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1"/>
          <w:sz w:val="20"/>
        </w:rPr>
        <w:t xml:space="preserve"> </w:t>
      </w:r>
      <w:r>
        <w:rPr>
          <w:sz w:val="20"/>
        </w:rPr>
        <w:t>BCBA standards)</w:t>
      </w:r>
    </w:p>
    <w:p w:rsidR="00856B4F" w:rsidRDefault="001C04E4">
      <w:pPr>
        <w:pStyle w:val="ListParagraph"/>
        <w:numPr>
          <w:ilvl w:val="0"/>
          <w:numId w:val="1"/>
        </w:numPr>
        <w:tabs>
          <w:tab w:val="left" w:pos="919"/>
          <w:tab w:val="left" w:pos="920"/>
        </w:tabs>
        <w:spacing w:before="1" w:line="245" w:lineRule="exact"/>
        <w:ind w:hanging="359"/>
        <w:rPr>
          <w:sz w:val="20"/>
        </w:rPr>
      </w:pPr>
      <w:r>
        <w:rPr>
          <w:sz w:val="20"/>
        </w:rPr>
        <w:t>Excellent oral and written communication</w:t>
      </w:r>
      <w:r>
        <w:rPr>
          <w:spacing w:val="-4"/>
          <w:sz w:val="20"/>
        </w:rPr>
        <w:t xml:space="preserve"> </w:t>
      </w:r>
      <w:r>
        <w:rPr>
          <w:sz w:val="20"/>
        </w:rPr>
        <w:t>skills</w:t>
      </w:r>
    </w:p>
    <w:p w:rsidR="00856B4F" w:rsidRDefault="001C04E4">
      <w:pPr>
        <w:pStyle w:val="ListParagraph"/>
        <w:numPr>
          <w:ilvl w:val="0"/>
          <w:numId w:val="1"/>
        </w:numPr>
        <w:tabs>
          <w:tab w:val="left" w:pos="919"/>
          <w:tab w:val="left" w:pos="920"/>
        </w:tabs>
        <w:ind w:right="463" w:hanging="359"/>
        <w:rPr>
          <w:sz w:val="20"/>
        </w:rPr>
      </w:pPr>
      <w:r>
        <w:rPr>
          <w:sz w:val="20"/>
        </w:rPr>
        <w:t>Ability to communicate effectively with colleagues, parents, community members, and staff</w:t>
      </w:r>
      <w:r>
        <w:rPr>
          <w:spacing w:val="-2"/>
          <w:sz w:val="20"/>
        </w:rPr>
        <w:t xml:space="preserve"> </w:t>
      </w:r>
      <w:r>
        <w:rPr>
          <w:sz w:val="20"/>
        </w:rPr>
        <w:t>members</w:t>
      </w:r>
    </w:p>
    <w:p w:rsidR="00856B4F" w:rsidRDefault="001C04E4">
      <w:pPr>
        <w:pStyle w:val="ListParagraph"/>
        <w:numPr>
          <w:ilvl w:val="0"/>
          <w:numId w:val="1"/>
        </w:numPr>
        <w:tabs>
          <w:tab w:val="left" w:pos="919"/>
          <w:tab w:val="left" w:pos="920"/>
        </w:tabs>
        <w:spacing w:line="243" w:lineRule="exact"/>
        <w:rPr>
          <w:sz w:val="20"/>
        </w:rPr>
      </w:pPr>
      <w:r>
        <w:rPr>
          <w:sz w:val="20"/>
        </w:rPr>
        <w:t>Effective time-management skills</w:t>
      </w:r>
    </w:p>
    <w:p w:rsidR="00856B4F" w:rsidRDefault="001C04E4">
      <w:pPr>
        <w:pStyle w:val="ListParagraph"/>
        <w:numPr>
          <w:ilvl w:val="0"/>
          <w:numId w:val="1"/>
        </w:numPr>
        <w:tabs>
          <w:tab w:val="left" w:pos="919"/>
          <w:tab w:val="left" w:pos="920"/>
        </w:tabs>
        <w:spacing w:before="2" w:line="245" w:lineRule="exact"/>
        <w:rPr>
          <w:sz w:val="20"/>
        </w:rPr>
      </w:pPr>
      <w:r>
        <w:rPr>
          <w:sz w:val="20"/>
        </w:rPr>
        <w:t>Commitment to maintain client confidentiality and adhere to HIPAA</w:t>
      </w:r>
      <w:r>
        <w:rPr>
          <w:spacing w:val="-10"/>
          <w:sz w:val="20"/>
        </w:rPr>
        <w:t xml:space="preserve"> </w:t>
      </w:r>
      <w:r>
        <w:rPr>
          <w:sz w:val="20"/>
        </w:rPr>
        <w:t>laws</w:t>
      </w:r>
    </w:p>
    <w:p w:rsidR="00856B4F" w:rsidRDefault="001C04E4">
      <w:pPr>
        <w:pStyle w:val="ListParagraph"/>
        <w:numPr>
          <w:ilvl w:val="0"/>
          <w:numId w:val="1"/>
        </w:numPr>
        <w:tabs>
          <w:tab w:val="left" w:pos="919"/>
          <w:tab w:val="left" w:pos="920"/>
        </w:tabs>
        <w:ind w:right="650"/>
        <w:rPr>
          <w:sz w:val="20"/>
        </w:rPr>
      </w:pPr>
      <w:r>
        <w:rPr>
          <w:sz w:val="20"/>
        </w:rPr>
        <w:t>Proficiency in computer programs including Word, Excel, and PowerPoint, and data collection software for ABA</w:t>
      </w:r>
      <w:r>
        <w:rPr>
          <w:spacing w:val="-4"/>
          <w:sz w:val="20"/>
        </w:rPr>
        <w:t xml:space="preserve"> </w:t>
      </w:r>
      <w:r>
        <w:rPr>
          <w:sz w:val="20"/>
        </w:rPr>
        <w:t>programs</w:t>
      </w:r>
    </w:p>
    <w:p w:rsidR="00856B4F" w:rsidRDefault="001C04E4">
      <w:pPr>
        <w:pStyle w:val="ListParagraph"/>
        <w:numPr>
          <w:ilvl w:val="0"/>
          <w:numId w:val="1"/>
        </w:numPr>
        <w:tabs>
          <w:tab w:val="left" w:pos="919"/>
          <w:tab w:val="left" w:pos="920"/>
        </w:tabs>
        <w:spacing w:line="243" w:lineRule="exact"/>
        <w:rPr>
          <w:sz w:val="20"/>
        </w:rPr>
      </w:pPr>
      <w:r>
        <w:rPr>
          <w:sz w:val="20"/>
        </w:rPr>
        <w:t>Valid Florida driver’s license and reliable</w:t>
      </w:r>
      <w:r>
        <w:rPr>
          <w:spacing w:val="-4"/>
          <w:sz w:val="20"/>
        </w:rPr>
        <w:t xml:space="preserve"> </w:t>
      </w:r>
      <w:r>
        <w:rPr>
          <w:sz w:val="20"/>
        </w:rPr>
        <w:t>transportation</w:t>
      </w:r>
    </w:p>
    <w:p w:rsidR="00856B4F" w:rsidRDefault="001C04E4">
      <w:pPr>
        <w:pStyle w:val="ListParagraph"/>
        <w:numPr>
          <w:ilvl w:val="0"/>
          <w:numId w:val="1"/>
        </w:numPr>
        <w:tabs>
          <w:tab w:val="left" w:pos="919"/>
          <w:tab w:val="left" w:pos="920"/>
        </w:tabs>
        <w:rPr>
          <w:sz w:val="20"/>
        </w:rPr>
      </w:pPr>
      <w:r>
        <w:rPr>
          <w:sz w:val="20"/>
        </w:rPr>
        <w:t>BLS</w:t>
      </w:r>
      <w:r>
        <w:rPr>
          <w:spacing w:val="-1"/>
          <w:sz w:val="20"/>
        </w:rPr>
        <w:t xml:space="preserve"> </w:t>
      </w:r>
      <w:r>
        <w:rPr>
          <w:sz w:val="20"/>
        </w:rPr>
        <w:t>certification</w:t>
      </w:r>
    </w:p>
    <w:p w:rsidR="00856B4F" w:rsidRDefault="00856B4F">
      <w:pPr>
        <w:pStyle w:val="BodyText"/>
        <w:spacing w:before="1"/>
      </w:pPr>
    </w:p>
    <w:p w:rsidR="00856B4F" w:rsidRDefault="001C04E4">
      <w:pPr>
        <w:pStyle w:val="BodyText"/>
        <w:ind w:left="199"/>
      </w:pPr>
      <w:r>
        <w:t>Physical Requirements</w:t>
      </w:r>
    </w:p>
    <w:p w:rsidR="00856B4F" w:rsidRDefault="001C04E4">
      <w:pPr>
        <w:pStyle w:val="ListParagraph"/>
        <w:numPr>
          <w:ilvl w:val="0"/>
          <w:numId w:val="1"/>
        </w:numPr>
        <w:tabs>
          <w:tab w:val="left" w:pos="919"/>
          <w:tab w:val="left" w:pos="920"/>
        </w:tabs>
        <w:spacing w:line="245" w:lineRule="exact"/>
        <w:rPr>
          <w:sz w:val="20"/>
        </w:rPr>
      </w:pPr>
      <w:r>
        <w:rPr>
          <w:sz w:val="20"/>
        </w:rPr>
        <w:t>Must be able to lift and carry clients up to 50</w:t>
      </w:r>
      <w:r>
        <w:rPr>
          <w:spacing w:val="-6"/>
          <w:sz w:val="20"/>
        </w:rPr>
        <w:t xml:space="preserve"> </w:t>
      </w:r>
      <w:r>
        <w:rPr>
          <w:sz w:val="20"/>
        </w:rPr>
        <w:t>pounds</w:t>
      </w:r>
    </w:p>
    <w:p w:rsidR="00856B4F" w:rsidRDefault="001C04E4">
      <w:pPr>
        <w:pStyle w:val="ListParagraph"/>
        <w:numPr>
          <w:ilvl w:val="0"/>
          <w:numId w:val="1"/>
        </w:numPr>
        <w:tabs>
          <w:tab w:val="left" w:pos="919"/>
          <w:tab w:val="left" w:pos="920"/>
        </w:tabs>
        <w:ind w:right="663"/>
        <w:rPr>
          <w:sz w:val="20"/>
        </w:rPr>
      </w:pPr>
      <w:r>
        <w:rPr>
          <w:sz w:val="20"/>
        </w:rPr>
        <w:t>Must be able to assume and maintain a variety of postures (e.g., kneeling, squatting, crawling, sitting and standing) for extended periods of</w:t>
      </w:r>
      <w:r>
        <w:rPr>
          <w:spacing w:val="-2"/>
          <w:sz w:val="20"/>
        </w:rPr>
        <w:t xml:space="preserve"> </w:t>
      </w:r>
      <w:r>
        <w:rPr>
          <w:sz w:val="20"/>
        </w:rPr>
        <w:t>time</w:t>
      </w:r>
    </w:p>
    <w:p w:rsidR="00856B4F" w:rsidRDefault="00856B4F">
      <w:pPr>
        <w:pStyle w:val="BodyText"/>
        <w:spacing w:before="9"/>
        <w:rPr>
          <w:sz w:val="19"/>
        </w:rPr>
      </w:pPr>
    </w:p>
    <w:p w:rsidR="00856B4F" w:rsidRDefault="001C04E4">
      <w:pPr>
        <w:ind w:left="200"/>
      </w:pPr>
      <w:r>
        <w:t>Preferred</w:t>
      </w:r>
    </w:p>
    <w:p w:rsidR="00856B4F" w:rsidRDefault="001C04E4">
      <w:pPr>
        <w:pStyle w:val="ListParagraph"/>
        <w:numPr>
          <w:ilvl w:val="0"/>
          <w:numId w:val="1"/>
        </w:numPr>
        <w:tabs>
          <w:tab w:val="left" w:pos="919"/>
          <w:tab w:val="left" w:pos="920"/>
        </w:tabs>
        <w:spacing w:before="1"/>
        <w:rPr>
          <w:sz w:val="20"/>
        </w:rPr>
      </w:pPr>
      <w:r>
        <w:rPr>
          <w:sz w:val="20"/>
        </w:rPr>
        <w:t>Experience with crisis and physical management (e.g., PCM</w:t>
      </w:r>
      <w:r>
        <w:rPr>
          <w:spacing w:val="-11"/>
          <w:sz w:val="20"/>
        </w:rPr>
        <w:t xml:space="preserve"> </w:t>
      </w:r>
      <w:r>
        <w:rPr>
          <w:sz w:val="20"/>
        </w:rPr>
        <w:t>training)</w:t>
      </w:r>
    </w:p>
    <w:p w:rsidR="00856B4F" w:rsidRDefault="001C04E4">
      <w:pPr>
        <w:pStyle w:val="ListParagraph"/>
        <w:numPr>
          <w:ilvl w:val="0"/>
          <w:numId w:val="1"/>
        </w:numPr>
        <w:tabs>
          <w:tab w:val="left" w:pos="919"/>
          <w:tab w:val="left" w:pos="920"/>
        </w:tabs>
        <w:spacing w:line="252" w:lineRule="auto"/>
        <w:ind w:right="2296"/>
        <w:rPr>
          <w:sz w:val="20"/>
        </w:rPr>
      </w:pPr>
      <w:r>
        <w:rPr>
          <w:sz w:val="20"/>
        </w:rPr>
        <w:t>Bilingual fluency in English and Spanish or English and Brazilian Portuguese</w:t>
      </w:r>
    </w:p>
    <w:p w:rsidR="00856B4F" w:rsidRDefault="00856B4F">
      <w:pPr>
        <w:pStyle w:val="BodyText"/>
        <w:spacing w:before="9"/>
        <w:rPr>
          <w:sz w:val="10"/>
        </w:rPr>
      </w:pPr>
    </w:p>
    <w:p w:rsidR="00856B4F" w:rsidRDefault="001C04E4">
      <w:pPr>
        <w:pStyle w:val="Heading1"/>
        <w:tabs>
          <w:tab w:val="left" w:pos="8868"/>
        </w:tabs>
        <w:spacing w:before="99"/>
      </w:pPr>
      <w:r>
        <w:rPr>
          <w:spacing w:val="-22"/>
          <w:w w:val="99"/>
          <w:shd w:val="clear" w:color="auto" w:fill="E1E1E1"/>
        </w:rPr>
        <w:t xml:space="preserve"> </w:t>
      </w:r>
      <w:r>
        <w:rPr>
          <w:shd w:val="clear" w:color="auto" w:fill="E1E1E1"/>
        </w:rPr>
        <w:t>Additional</w:t>
      </w:r>
      <w:r>
        <w:rPr>
          <w:spacing w:val="-11"/>
          <w:shd w:val="clear" w:color="auto" w:fill="E1E1E1"/>
        </w:rPr>
        <w:t xml:space="preserve"> </w:t>
      </w:r>
      <w:r>
        <w:rPr>
          <w:shd w:val="clear" w:color="auto" w:fill="E1E1E1"/>
        </w:rPr>
        <w:t>Requirements</w:t>
      </w:r>
      <w:r>
        <w:rPr>
          <w:shd w:val="clear" w:color="auto" w:fill="E1E1E1"/>
        </w:rPr>
        <w:tab/>
      </w:r>
    </w:p>
    <w:p w:rsidR="00856B4F" w:rsidRDefault="00856B4F">
      <w:pPr>
        <w:pStyle w:val="BodyText"/>
        <w:spacing w:before="1"/>
        <w:rPr>
          <w:b/>
        </w:rPr>
      </w:pPr>
    </w:p>
    <w:p w:rsidR="00856B4F" w:rsidRDefault="001C04E4">
      <w:pPr>
        <w:pStyle w:val="ListParagraph"/>
        <w:numPr>
          <w:ilvl w:val="0"/>
          <w:numId w:val="1"/>
        </w:numPr>
        <w:tabs>
          <w:tab w:val="left" w:pos="919"/>
          <w:tab w:val="left" w:pos="920"/>
        </w:tabs>
        <w:ind w:left="920" w:right="676"/>
        <w:rPr>
          <w:sz w:val="20"/>
        </w:rPr>
      </w:pPr>
      <w:r>
        <w:rPr>
          <w:sz w:val="20"/>
        </w:rPr>
        <w:t>Behavior Technician must complete a Level 2 Background Clearance &amp; employment paperwork</w:t>
      </w:r>
    </w:p>
    <w:p w:rsidR="00856B4F" w:rsidRDefault="001C04E4">
      <w:pPr>
        <w:pStyle w:val="ListParagraph"/>
        <w:numPr>
          <w:ilvl w:val="0"/>
          <w:numId w:val="1"/>
        </w:numPr>
        <w:tabs>
          <w:tab w:val="left" w:pos="920"/>
          <w:tab w:val="left" w:pos="921"/>
        </w:tabs>
        <w:ind w:left="920" w:right="649"/>
        <w:rPr>
          <w:sz w:val="20"/>
        </w:rPr>
      </w:pPr>
      <w:r>
        <w:rPr>
          <w:sz w:val="20"/>
        </w:rPr>
        <w:t>Behavior Technician must sign Els for Autism Confidentiality Agreement and Media Release</w:t>
      </w:r>
      <w:r>
        <w:rPr>
          <w:spacing w:val="-2"/>
          <w:sz w:val="20"/>
        </w:rPr>
        <w:t xml:space="preserve"> </w:t>
      </w:r>
      <w:r>
        <w:rPr>
          <w:sz w:val="20"/>
        </w:rPr>
        <w:t>Forms</w:t>
      </w:r>
    </w:p>
    <w:p w:rsidR="00856B4F" w:rsidRDefault="001C04E4">
      <w:pPr>
        <w:pStyle w:val="ListParagraph"/>
        <w:numPr>
          <w:ilvl w:val="0"/>
          <w:numId w:val="1"/>
        </w:numPr>
        <w:tabs>
          <w:tab w:val="left" w:pos="920"/>
          <w:tab w:val="left" w:pos="921"/>
        </w:tabs>
        <w:spacing w:line="245" w:lineRule="exact"/>
        <w:ind w:left="920"/>
        <w:rPr>
          <w:sz w:val="20"/>
        </w:rPr>
      </w:pPr>
      <w:r>
        <w:rPr>
          <w:sz w:val="20"/>
        </w:rPr>
        <w:t>Behavior Technician must complete Els for Autism Video/Photo</w:t>
      </w:r>
      <w:r>
        <w:rPr>
          <w:spacing w:val="-4"/>
          <w:sz w:val="20"/>
        </w:rPr>
        <w:t xml:space="preserve"> </w:t>
      </w:r>
      <w:r>
        <w:rPr>
          <w:sz w:val="20"/>
        </w:rPr>
        <w:t>Release</w:t>
      </w:r>
    </w:p>
    <w:p w:rsidR="00856B4F" w:rsidRDefault="001C04E4">
      <w:pPr>
        <w:pStyle w:val="ListParagraph"/>
        <w:numPr>
          <w:ilvl w:val="0"/>
          <w:numId w:val="1"/>
        </w:numPr>
        <w:tabs>
          <w:tab w:val="left" w:pos="920"/>
          <w:tab w:val="left" w:pos="921"/>
        </w:tabs>
        <w:ind w:left="920" w:right="764"/>
        <w:rPr>
          <w:sz w:val="20"/>
        </w:rPr>
      </w:pPr>
      <w:r>
        <w:rPr>
          <w:sz w:val="20"/>
        </w:rPr>
        <w:t>Behavior Technician must complete Els for Autism Staff Training Modules, HIPAA Awareness Training and Seizure</w:t>
      </w:r>
      <w:r>
        <w:rPr>
          <w:spacing w:val="-1"/>
          <w:sz w:val="20"/>
        </w:rPr>
        <w:t xml:space="preserve"> </w:t>
      </w:r>
      <w:r>
        <w:rPr>
          <w:sz w:val="20"/>
        </w:rPr>
        <w:t>Training</w:t>
      </w: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pPr>
    </w:p>
    <w:p w:rsidR="00856B4F" w:rsidRDefault="00856B4F">
      <w:pPr>
        <w:pStyle w:val="BodyText"/>
        <w:spacing w:before="11"/>
      </w:pPr>
    </w:p>
    <w:p w:rsidR="00856B4F" w:rsidRDefault="001C04E4">
      <w:pPr>
        <w:ind w:right="140"/>
        <w:jc w:val="right"/>
        <w:rPr>
          <w:rFonts w:ascii="Times New Roman"/>
          <w:b/>
          <w:sz w:val="24"/>
        </w:rPr>
      </w:pPr>
      <w:r>
        <w:rPr>
          <w:rFonts w:ascii="Times New Roman"/>
          <w:sz w:val="24"/>
        </w:rPr>
        <w:t xml:space="preserve">Page </w:t>
      </w:r>
      <w:r>
        <w:rPr>
          <w:rFonts w:ascii="Times New Roman"/>
          <w:b/>
          <w:sz w:val="24"/>
        </w:rPr>
        <w:t xml:space="preserve">2 </w:t>
      </w:r>
      <w:r>
        <w:rPr>
          <w:rFonts w:ascii="Times New Roman"/>
          <w:sz w:val="24"/>
        </w:rPr>
        <w:t xml:space="preserve">of </w:t>
      </w:r>
      <w:r>
        <w:rPr>
          <w:rFonts w:ascii="Times New Roman"/>
          <w:b/>
          <w:sz w:val="24"/>
        </w:rPr>
        <w:t>2</w:t>
      </w:r>
    </w:p>
    <w:sectPr w:rsidR="00856B4F">
      <w:pgSz w:w="12240" w:h="15840"/>
      <w:pgMar w:top="1460" w:right="1660" w:bottom="280" w:left="1600" w:header="12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CB" w:rsidRDefault="00E174CB">
      <w:r>
        <w:separator/>
      </w:r>
    </w:p>
  </w:endnote>
  <w:endnote w:type="continuationSeparator" w:id="0">
    <w:p w:rsidR="00E174CB" w:rsidRDefault="00E1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CB" w:rsidRDefault="00E174CB">
      <w:r>
        <w:separator/>
      </w:r>
    </w:p>
  </w:footnote>
  <w:footnote w:type="continuationSeparator" w:id="0">
    <w:p w:rsidR="00E174CB" w:rsidRDefault="00E1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4F" w:rsidRDefault="002F231E">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4787900</wp:posOffset>
              </wp:positionH>
              <wp:positionV relativeFrom="page">
                <wp:posOffset>723265</wp:posOffset>
              </wp:positionV>
              <wp:extent cx="946785" cy="228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B4F" w:rsidRDefault="001C04E4">
                          <w:pPr>
                            <w:spacing w:before="20"/>
                            <w:ind w:left="20"/>
                            <w:rPr>
                              <w:sz w:val="28"/>
                            </w:rPr>
                          </w:pPr>
                          <w:r>
                            <w:rPr>
                              <w:sz w:val="28"/>
                            </w:rPr>
                            <w:t>Job Posting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pt;margin-top:56.95pt;width:74.5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urrAIAAKg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" filled="f" stroked="f">
              <v:textbox inset="0,0,0,0">
                <w:txbxContent>
                  <w:p w:rsidR="00856B4F" w:rsidRDefault="001C04E4">
                    <w:pPr>
                      <w:spacing w:before="20"/>
                      <w:ind w:left="20"/>
                      <w:rPr>
                        <w:sz w:val="28"/>
                      </w:rPr>
                    </w:pPr>
                    <w:r>
                      <w:rPr>
                        <w:sz w:val="28"/>
                      </w:rPr>
                      <w:t>Job Posting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4BE8"/>
    <w:multiLevelType w:val="hybridMultilevel"/>
    <w:tmpl w:val="9334CE32"/>
    <w:lvl w:ilvl="0" w:tplc="0422F45C">
      <w:numFmt w:val="bullet"/>
      <w:lvlText w:val=""/>
      <w:lvlJc w:val="left"/>
      <w:pPr>
        <w:ind w:left="919" w:hanging="360"/>
      </w:pPr>
      <w:rPr>
        <w:rFonts w:ascii="Symbol" w:eastAsia="Symbol" w:hAnsi="Symbol" w:cs="Symbol" w:hint="default"/>
        <w:w w:val="99"/>
        <w:sz w:val="20"/>
        <w:szCs w:val="20"/>
        <w:lang w:val="en-US" w:eastAsia="en-US" w:bidi="en-US"/>
      </w:rPr>
    </w:lvl>
    <w:lvl w:ilvl="1" w:tplc="1B862D5E">
      <w:numFmt w:val="bullet"/>
      <w:lvlText w:val="•"/>
      <w:lvlJc w:val="left"/>
      <w:pPr>
        <w:ind w:left="1726" w:hanging="360"/>
      </w:pPr>
      <w:rPr>
        <w:rFonts w:hint="default"/>
        <w:lang w:val="en-US" w:eastAsia="en-US" w:bidi="en-US"/>
      </w:rPr>
    </w:lvl>
    <w:lvl w:ilvl="2" w:tplc="D338C856">
      <w:numFmt w:val="bullet"/>
      <w:lvlText w:val="•"/>
      <w:lvlJc w:val="left"/>
      <w:pPr>
        <w:ind w:left="2532" w:hanging="360"/>
      </w:pPr>
      <w:rPr>
        <w:rFonts w:hint="default"/>
        <w:lang w:val="en-US" w:eastAsia="en-US" w:bidi="en-US"/>
      </w:rPr>
    </w:lvl>
    <w:lvl w:ilvl="3" w:tplc="4386D396">
      <w:numFmt w:val="bullet"/>
      <w:lvlText w:val="•"/>
      <w:lvlJc w:val="left"/>
      <w:pPr>
        <w:ind w:left="3338" w:hanging="360"/>
      </w:pPr>
      <w:rPr>
        <w:rFonts w:hint="default"/>
        <w:lang w:val="en-US" w:eastAsia="en-US" w:bidi="en-US"/>
      </w:rPr>
    </w:lvl>
    <w:lvl w:ilvl="4" w:tplc="996060D4">
      <w:numFmt w:val="bullet"/>
      <w:lvlText w:val="•"/>
      <w:lvlJc w:val="left"/>
      <w:pPr>
        <w:ind w:left="4144" w:hanging="360"/>
      </w:pPr>
      <w:rPr>
        <w:rFonts w:hint="default"/>
        <w:lang w:val="en-US" w:eastAsia="en-US" w:bidi="en-US"/>
      </w:rPr>
    </w:lvl>
    <w:lvl w:ilvl="5" w:tplc="25048932">
      <w:numFmt w:val="bullet"/>
      <w:lvlText w:val="•"/>
      <w:lvlJc w:val="left"/>
      <w:pPr>
        <w:ind w:left="4950" w:hanging="360"/>
      </w:pPr>
      <w:rPr>
        <w:rFonts w:hint="default"/>
        <w:lang w:val="en-US" w:eastAsia="en-US" w:bidi="en-US"/>
      </w:rPr>
    </w:lvl>
    <w:lvl w:ilvl="6" w:tplc="BF6293F6">
      <w:numFmt w:val="bullet"/>
      <w:lvlText w:val="•"/>
      <w:lvlJc w:val="left"/>
      <w:pPr>
        <w:ind w:left="5756" w:hanging="360"/>
      </w:pPr>
      <w:rPr>
        <w:rFonts w:hint="default"/>
        <w:lang w:val="en-US" w:eastAsia="en-US" w:bidi="en-US"/>
      </w:rPr>
    </w:lvl>
    <w:lvl w:ilvl="7" w:tplc="C62C2740">
      <w:numFmt w:val="bullet"/>
      <w:lvlText w:val="•"/>
      <w:lvlJc w:val="left"/>
      <w:pPr>
        <w:ind w:left="6562" w:hanging="360"/>
      </w:pPr>
      <w:rPr>
        <w:rFonts w:hint="default"/>
        <w:lang w:val="en-US" w:eastAsia="en-US" w:bidi="en-US"/>
      </w:rPr>
    </w:lvl>
    <w:lvl w:ilvl="8" w:tplc="3FE45916">
      <w:numFmt w:val="bullet"/>
      <w:lvlText w:val="•"/>
      <w:lvlJc w:val="left"/>
      <w:pPr>
        <w:ind w:left="73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F"/>
    <w:rsid w:val="000C3991"/>
    <w:rsid w:val="001C04E4"/>
    <w:rsid w:val="002F231E"/>
    <w:rsid w:val="00856B4F"/>
    <w:rsid w:val="00E1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4FEA7-6809-471E-8DB9-FECF808A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1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Mariann Coleman</cp:lastModifiedBy>
  <cp:revision>2</cp:revision>
  <dcterms:created xsi:type="dcterms:W3CDTF">2018-09-04T17:02:00Z</dcterms:created>
  <dcterms:modified xsi:type="dcterms:W3CDTF">2018-09-04T17:02:00Z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18 for Word</vt:lpwstr>
  </property>
  <property fmtid="{D5CDD505-2E9C-101B-9397-08002B2CF9AE}" pid="4" name="LastSaved">
    <vt:filetime>2018-09-04T00:00:00Z</vt:filetime>
  </property>
</Properties>
</file>