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67E8" w14:textId="77777777" w:rsidR="008554E1" w:rsidRPr="008554E1" w:rsidRDefault="008554E1" w:rsidP="008554E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  <w:r w:rsidRPr="008554E1">
        <w:rPr>
          <w:rFonts w:eastAsia="Times New Roman" w:cstheme="minorHAnsi"/>
          <w:b/>
          <w:bCs/>
          <w:sz w:val="28"/>
          <w:szCs w:val="28"/>
        </w:rPr>
        <w:t>Adult Day Program Instructor </w:t>
      </w:r>
    </w:p>
    <w:p w14:paraId="701CFEC7" w14:textId="2A36FA6E" w:rsidR="008554E1" w:rsidRPr="008554E1" w:rsidRDefault="008554E1" w:rsidP="008554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 xml:space="preserve">Els for Autism Foundation was established in 2009 by Liezl and Ernie Els. The Els' son, Ben, is impacted by autism spectrum disorder, which affects 1 in </w:t>
      </w:r>
      <w:r w:rsidR="009A51AD">
        <w:rPr>
          <w:rFonts w:eastAsia="Times New Roman" w:cstheme="minorHAnsi"/>
          <w:sz w:val="24"/>
          <w:szCs w:val="24"/>
        </w:rPr>
        <w:t>36</w:t>
      </w:r>
      <w:r w:rsidRPr="008554E1">
        <w:rPr>
          <w:rFonts w:eastAsia="Times New Roman" w:cstheme="minorHAnsi"/>
          <w:sz w:val="24"/>
          <w:szCs w:val="24"/>
        </w:rPr>
        <w:t xml:space="preserve"> children in the U.S. The Foundation offers innovative, evidence-based programs for families and individuals across the lifespan in six focus areas: Education, Research, Global Support, Recreation Services, Adult Services</w:t>
      </w:r>
      <w:r>
        <w:rPr>
          <w:rFonts w:eastAsia="Times New Roman" w:cstheme="minorHAnsi"/>
          <w:sz w:val="24"/>
          <w:szCs w:val="24"/>
        </w:rPr>
        <w:t>,</w:t>
      </w:r>
      <w:r w:rsidRPr="008554E1">
        <w:rPr>
          <w:rFonts w:eastAsia="Times New Roman" w:cstheme="minorHAnsi"/>
          <w:sz w:val="24"/>
          <w:szCs w:val="24"/>
        </w:rPr>
        <w:t xml:space="preserve"> and Therapy Services. The Els for Autism Foundation serves families around the world and offers in-person programs and services at The Els Center of Excellence® in Jupiter, Florida.</w:t>
      </w:r>
    </w:p>
    <w:p w14:paraId="23670DC8" w14:textId="77777777" w:rsidR="008554E1" w:rsidRPr="008554E1" w:rsidRDefault="008554E1" w:rsidP="008554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b/>
          <w:bCs/>
          <w:sz w:val="24"/>
          <w:szCs w:val="24"/>
        </w:rPr>
        <w:t>Purpose of Position:</w:t>
      </w:r>
    </w:p>
    <w:p w14:paraId="4388844D" w14:textId="3B1A967A" w:rsidR="008554E1" w:rsidRPr="008554E1" w:rsidRDefault="008554E1" w:rsidP="008554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This position will work with the A</w:t>
      </w:r>
      <w:r w:rsidR="00931F4E">
        <w:rPr>
          <w:rFonts w:eastAsia="Times New Roman" w:cstheme="minorHAnsi"/>
          <w:sz w:val="24"/>
          <w:szCs w:val="24"/>
        </w:rPr>
        <w:t xml:space="preserve">dult </w:t>
      </w:r>
      <w:r w:rsidRPr="008554E1">
        <w:rPr>
          <w:rFonts w:eastAsia="Times New Roman" w:cstheme="minorHAnsi"/>
          <w:sz w:val="24"/>
          <w:szCs w:val="24"/>
        </w:rPr>
        <w:t>D</w:t>
      </w:r>
      <w:r w:rsidR="00931F4E">
        <w:rPr>
          <w:rFonts w:eastAsia="Times New Roman" w:cstheme="minorHAnsi"/>
          <w:sz w:val="24"/>
          <w:szCs w:val="24"/>
        </w:rPr>
        <w:t xml:space="preserve">ay </w:t>
      </w:r>
      <w:r w:rsidRPr="008554E1">
        <w:rPr>
          <w:rFonts w:eastAsia="Times New Roman" w:cstheme="minorHAnsi"/>
          <w:sz w:val="24"/>
          <w:szCs w:val="24"/>
        </w:rPr>
        <w:t>P</w:t>
      </w:r>
      <w:r w:rsidR="00931F4E">
        <w:rPr>
          <w:rFonts w:eastAsia="Times New Roman" w:cstheme="minorHAnsi"/>
          <w:sz w:val="24"/>
          <w:szCs w:val="24"/>
        </w:rPr>
        <w:t>rogram</w:t>
      </w:r>
      <w:r w:rsidRPr="008554E1">
        <w:rPr>
          <w:rFonts w:eastAsia="Times New Roman" w:cstheme="minorHAnsi"/>
          <w:sz w:val="24"/>
          <w:szCs w:val="24"/>
        </w:rPr>
        <w:t xml:space="preserve"> team to develop, plan, implement</w:t>
      </w:r>
      <w:r>
        <w:rPr>
          <w:rFonts w:eastAsia="Times New Roman" w:cstheme="minorHAnsi"/>
          <w:sz w:val="24"/>
          <w:szCs w:val="24"/>
        </w:rPr>
        <w:t>,</w:t>
      </w:r>
      <w:r w:rsidRPr="008554E1">
        <w:rPr>
          <w:rFonts w:eastAsia="Times New Roman" w:cstheme="minorHAnsi"/>
          <w:sz w:val="24"/>
          <w:szCs w:val="24"/>
        </w:rPr>
        <w:t xml:space="preserve"> and assess programs for adults with autism spectrum disorder and related developmental disabilities. The instructor will plan and teach activities that enable participants to increase independent living, communication, and pre-vocational skills in preparation for paid employment.</w:t>
      </w:r>
    </w:p>
    <w:p w14:paraId="67486539" w14:textId="77777777" w:rsidR="008554E1" w:rsidRPr="008554E1" w:rsidRDefault="008554E1" w:rsidP="008554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b/>
          <w:bCs/>
          <w:sz w:val="24"/>
          <w:szCs w:val="24"/>
          <w:u w:val="single"/>
        </w:rPr>
        <w:t>Key duties and responsibilities:</w:t>
      </w:r>
    </w:p>
    <w:p w14:paraId="5F602115" w14:textId="77777777" w:rsidR="008554E1" w:rsidRPr="008554E1" w:rsidRDefault="008554E1" w:rsidP="00855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Collaborate with coworkers to conduct applicant interviews, screenings, and orientation for the Adult Day Program</w:t>
      </w:r>
    </w:p>
    <w:p w14:paraId="05E2199E" w14:textId="77777777" w:rsidR="008554E1" w:rsidRPr="008554E1" w:rsidRDefault="008554E1" w:rsidP="00855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Develop visual and communication supports for program participants and complete referrals for clinical services and supports as needed</w:t>
      </w:r>
    </w:p>
    <w:p w14:paraId="4DFD86F5" w14:textId="77777777" w:rsidR="008554E1" w:rsidRPr="008554E1" w:rsidRDefault="008554E1" w:rsidP="00855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Work with appropriate staff to review individual support plans for each program participant to ensure delivery of instruction matches goals</w:t>
      </w:r>
    </w:p>
    <w:p w14:paraId="122F4690" w14:textId="77777777" w:rsidR="008554E1" w:rsidRPr="008554E1" w:rsidRDefault="008554E1" w:rsidP="00855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Create and /or implement group activities related to recreation and independent living such as fitness, grocery shopping, meal prep and pre-employment</w:t>
      </w:r>
    </w:p>
    <w:p w14:paraId="3AB2C8D2" w14:textId="77777777" w:rsidR="008554E1" w:rsidRPr="008554E1" w:rsidRDefault="008554E1" w:rsidP="00855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Create groupings and natural support systems to fit the needs of each participant</w:t>
      </w:r>
    </w:p>
    <w:p w14:paraId="77CEF734" w14:textId="77777777" w:rsidR="008554E1" w:rsidRPr="008554E1" w:rsidRDefault="008554E1" w:rsidP="00855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Utilize Applied Behavior Analytic principles and explicit and systematic instructional techniques to maximize behavior management</w:t>
      </w:r>
    </w:p>
    <w:p w14:paraId="59EE7AB4" w14:textId="77777777" w:rsidR="008554E1" w:rsidRPr="008554E1" w:rsidRDefault="008554E1" w:rsidP="00855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Assist in the administration of assessments and data collection and Client files as required by the Agency for Persons with Disabilities</w:t>
      </w:r>
    </w:p>
    <w:p w14:paraId="2CE62C20" w14:textId="77777777" w:rsidR="008554E1" w:rsidRPr="008554E1" w:rsidRDefault="008554E1" w:rsidP="00855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Embed self-determination activities in designated services and supports</w:t>
      </w:r>
    </w:p>
    <w:p w14:paraId="15378E36" w14:textId="77777777" w:rsidR="008554E1" w:rsidRPr="008554E1" w:rsidRDefault="008554E1" w:rsidP="00855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Remain actively engaged supporting participants directly, modeling appropriate behaviors, and collaborating with community partners</w:t>
      </w:r>
    </w:p>
    <w:p w14:paraId="0F576524" w14:textId="77777777" w:rsidR="008554E1" w:rsidRPr="008554E1" w:rsidRDefault="008554E1" w:rsidP="00855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Display a high standard of integrity and conduct while serving as a representative and ambassador for the Els for Autism, its mission, and the vision of the Els Family.</w:t>
      </w:r>
    </w:p>
    <w:p w14:paraId="26CFE069" w14:textId="77777777" w:rsidR="008554E1" w:rsidRPr="008554E1" w:rsidRDefault="008554E1" w:rsidP="008554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b/>
          <w:bCs/>
          <w:sz w:val="24"/>
          <w:szCs w:val="24"/>
          <w:u w:val="single"/>
        </w:rPr>
        <w:t>Qualifications:</w:t>
      </w:r>
    </w:p>
    <w:p w14:paraId="0FE0D6D1" w14:textId="77777777" w:rsidR="008554E1" w:rsidRPr="008554E1" w:rsidRDefault="008554E1" w:rsidP="00855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 xml:space="preserve">Bachelor's degree in Education, Rehabilitation, Therapeutic Recreation, Social </w:t>
      </w:r>
      <w:proofErr w:type="gramStart"/>
      <w:r w:rsidRPr="008554E1">
        <w:rPr>
          <w:rFonts w:eastAsia="Times New Roman" w:cstheme="minorHAnsi"/>
          <w:sz w:val="24"/>
          <w:szCs w:val="24"/>
        </w:rPr>
        <w:t>work</w:t>
      </w:r>
      <w:proofErr w:type="gramEnd"/>
      <w:r w:rsidRPr="008554E1">
        <w:rPr>
          <w:rFonts w:eastAsia="Times New Roman" w:cstheme="minorHAnsi"/>
          <w:sz w:val="24"/>
          <w:szCs w:val="24"/>
        </w:rPr>
        <w:t xml:space="preserve"> or a related field</w:t>
      </w:r>
    </w:p>
    <w:p w14:paraId="3F9DCC05" w14:textId="77777777" w:rsidR="008554E1" w:rsidRPr="008554E1" w:rsidRDefault="008554E1" w:rsidP="00855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t>Minimum two years of experience teaching/coaching/developing curriculum for adults with autism and related developmental disabilities</w:t>
      </w:r>
    </w:p>
    <w:p w14:paraId="23A8A938" w14:textId="77777777" w:rsidR="008554E1" w:rsidRPr="008554E1" w:rsidRDefault="008554E1" w:rsidP="00855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554E1">
        <w:rPr>
          <w:rFonts w:eastAsia="Times New Roman" w:cstheme="minorHAnsi"/>
          <w:sz w:val="24"/>
          <w:szCs w:val="24"/>
        </w:rPr>
        <w:lastRenderedPageBreak/>
        <w:t>Training in Applied Behavior Analysis and experience with community-based instruction for individuals with autism and related developmental disabilities is preferred</w:t>
      </w:r>
    </w:p>
    <w:p w14:paraId="7FE90275" w14:textId="77777777" w:rsidR="00CB23D8" w:rsidRDefault="00931F4E"/>
    <w:sectPr w:rsidR="00CB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27BC"/>
    <w:multiLevelType w:val="multilevel"/>
    <w:tmpl w:val="39D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B6915"/>
    <w:multiLevelType w:val="multilevel"/>
    <w:tmpl w:val="1C50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006039">
    <w:abstractNumId w:val="0"/>
  </w:num>
  <w:num w:numId="2" w16cid:durableId="128130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E1"/>
    <w:rsid w:val="00760269"/>
    <w:rsid w:val="008554E1"/>
    <w:rsid w:val="008D5AD1"/>
    <w:rsid w:val="00931F4E"/>
    <w:rsid w:val="009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BCCF"/>
  <w15:chartTrackingRefBased/>
  <w15:docId w15:val="{9405652F-A802-4C1B-A990-E0021E86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Coleman</dc:creator>
  <cp:keywords/>
  <dc:description/>
  <cp:lastModifiedBy>Mariann Coleman</cp:lastModifiedBy>
  <cp:revision>3</cp:revision>
  <dcterms:created xsi:type="dcterms:W3CDTF">2023-04-03T17:08:00Z</dcterms:created>
  <dcterms:modified xsi:type="dcterms:W3CDTF">2023-04-03T17:20:00Z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98c82095-af5e-4103-ad16-4fce50ba2c3e</vt:lpwstr>
  </property>
</Properties>
</file>